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top="1426" w:header="851" w:left="1799" w:right="1696" w:bottom="912" w:footer="912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360" w:lineRule="exact" w:before="147"/>
        <w:autoSpaceDE w:val="off"/>
        <w:autoSpaceDN w:val="off"/>
        <w:rPr>
          <w:rFonts w:hint="eastAsia"/>
        </w:rPr>
        <w:bidi w:val="off"/>
        <w:jc w:val="left"/>
        <w:ind w:left="3072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英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语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准</w:t>
      </w:r>
    </w:p>
    <w:p w:rsidR="003B16EC" w:rsidRDefault="009F647A">
      <w:pPr>
        <w:spacing w:beforeAutospacing="off" w:afterAutospacing="off" w:line="30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7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2"/>
          <w:w w:val="88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6"/>
          <w:w w:val="98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2"/>
          <w:w w:val="92"/>
        </w:rPr>
        <w:t w:space="preserve">求</w:t>
      </w:r>
    </w:p>
    <w:p w:rsidR="003B16EC" w:rsidRDefault="009F647A">
      <w:pPr>
        <w:spacing w:beforeAutospacing="off" w:afterAutospacing="off" w:line="28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汇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二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法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9"/>
        </w:rPr>
        <w:t w:space="preserve">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态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态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词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-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ing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-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ed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-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ing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</w:p>
    <w:p w:rsidR="003B16EC" w:rsidRDefault="009F647A">
      <w:pPr>
        <w:spacing w:beforeAutospacing="off" w:afterAutospacing="off" w:line="46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-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ed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类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7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谓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96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5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谓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宾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96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4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谓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宾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主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谓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宾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There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be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98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696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6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3" w:bottom="912" w:footer="912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50" w:lineRule="exact"/>
        <w:autoSpaceDE w:val="off"/>
        <w:autoSpaceDN w:val="off"/>
        <w:rPr>
          <w:rFonts w:hint="eastAsia"/>
        </w:rPr>
        <w:bidi w:val="off"/>
        <w:jc w:val="left"/>
        <w:ind w:right="10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and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7"/>
        </w:rPr>
        <w:t w:space="preserve">but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or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so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while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6"/>
        </w:rPr>
        <w:t w:space="preserve">both...and...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6"/>
        </w:rPr>
        <w:t w:space="preserve">not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5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7"/>
        </w:rPr>
        <w:t w:space="preserve">only...but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also...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9"/>
        </w:rPr>
        <w:t w:space="preserve">either...or...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8"/>
        </w:rPr>
        <w:t w:space="preserve">neither...nor...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50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6"/>
        </w:rPr>
        <w:t w:space="preserve">although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8"/>
        </w:rPr>
        <w:t w:space="preserve">though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1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even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6"/>
        </w:rPr>
        <w:t w:space="preserve">though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7"/>
        </w:rPr>
        <w:t w:space="preserve">even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if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as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68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who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3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100"/>
        </w:rPr>
        <w:t w:space="preserve">whom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2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9"/>
        </w:rPr>
        <w:t w:space="preserve">whose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4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7"/>
        </w:rPr>
        <w:t w:space="preserve">that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5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which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when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where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why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23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7"/>
        </w:rPr>
        <w:t w:space="preserve">that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whether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2"/>
        </w:rPr>
        <w:t w:space="preserve">that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100"/>
        </w:rPr>
        <w:t w:space="preserve">whether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殊</w:t>
      </w:r>
    </w:p>
    <w:p w:rsidR="003B16EC" w:rsidRDefault="009F647A">
      <w:pPr>
        <w:spacing w:beforeAutospacing="off" w:afterAutospacing="off" w:line="460" w:lineRule="exact"/>
        <w:autoSpaceDE w:val="off"/>
        <w:autoSpaceDN w:val="off"/>
        <w:rPr>
          <w:rFonts w:hint="eastAsia"/>
        </w:rPr>
        <w:bidi w:val="off"/>
        <w:jc w:val="left"/>
        <w:ind w:right="10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that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if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100"/>
        </w:rPr>
        <w:t w:space="preserve">whether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when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100"/>
        </w:rPr>
        <w:t w:space="preserve">while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6"/>
        </w:rPr>
        <w:t w:space="preserve">as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soon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as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since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until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till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7"/>
        </w:rPr>
        <w:t w:space="preserve">after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7"/>
        </w:rPr>
        <w:t w:space="preserve">before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once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as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</w:p>
    <w:p w:rsidR="003B16EC" w:rsidRDefault="009F647A">
      <w:pPr>
        <w:spacing w:beforeAutospacing="off" w:afterAutospacing="off" w:line="233" w:lineRule="exact" w:before="23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where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because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since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as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</w:p>
    <w:p w:rsidR="003B16EC" w:rsidRDefault="009F647A">
      <w:pPr>
        <w:spacing w:beforeAutospacing="off" w:afterAutospacing="off" w:line="233" w:lineRule="exact" w:before="23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8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so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6"/>
        </w:rPr>
        <w:t w:space="preserve">that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96"/>
        </w:rPr>
        <w:t w:space="preserve">in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order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7"/>
        </w:rPr>
        <w:t w:space="preserve">that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8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so...that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9"/>
        </w:rPr>
        <w:t w:space="preserve">such...that</w:t>
      </w:r>
    </w:p>
    <w:p w:rsidR="003B16EC" w:rsidRDefault="009F647A">
      <w:pPr>
        <w:spacing w:beforeAutospacing="off" w:afterAutospacing="off" w:line="468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if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8"/>
        </w:rPr>
        <w:t w:space="preserve">unless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7"/>
          <w:w w:val="96"/>
        </w:rPr>
        <w:t w:space="preserve">as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6"/>
        </w:rPr>
        <w:t w:space="preserve">long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as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9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as...as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than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7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so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neither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6"/>
        </w:rPr>
        <w:t w:space="preserve">nor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60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here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6"/>
        </w:rPr>
        <w:t w:space="preserve">there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6"/>
        </w:rPr>
        <w:t w:space="preserve">out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in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up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down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away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it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23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do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6"/>
        </w:rPr>
        <w:t w:space="preserve">does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7"/>
        </w:rPr>
        <w:t w:space="preserve">did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8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气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100"/>
        </w:rPr>
        <w:t w:space="preserve">wish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23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if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交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语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语</w:t>
      </w:r>
    </w:p>
    <w:p w:rsidR="003B16EC" w:rsidRDefault="009F647A">
      <w:pPr>
        <w:spacing w:beforeAutospacing="off" w:afterAutospacing="off" w:line="233" w:lineRule="exact" w:before="4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593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3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467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绍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议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医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992" w:firstLineChars="0"/>
        <w:numPr>
          <w:ilvl w:val="0"/>
          <w:numId w:val="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6097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助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6097" w:firstLineChars="0"/>
        <w:numPr>
          <w:ilvl w:val="0"/>
          <w:numId w:val="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励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四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话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题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题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6202" w:firstLineChars="0"/>
        <w:numPr>
          <w:ilvl w:val="0"/>
          <w:numId w:val="1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范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620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任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题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息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33" w:lineRule="exact" w:before="4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活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活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济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诊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677" w:firstLineChars="0"/>
        <w:numPr>
          <w:ilvl w:val="0"/>
          <w:numId w:val="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饰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6097" w:firstLineChars="0"/>
        <w:numPr>
          <w:ilvl w:val="0"/>
          <w:numId w:val="1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训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聘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677" w:firstLineChars="0"/>
        <w:numPr>
          <w:ilvl w:val="0"/>
          <w:numId w:val="1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习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6" w:lineRule="exact"/>
        <w:autoSpaceDE w:val="off"/>
        <w:autoSpaceDN w:val="off"/>
        <w:rPr>
          <w:rFonts w:hint="eastAsia"/>
        </w:rPr>
        <w:bidi w:val="off"/>
        <w:jc w:val="left"/>
        <w:ind w:right="6271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体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讯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据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绍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33" w:lineRule="exact" w:before="4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程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定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明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册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令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卷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体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件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稿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柬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排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历</w:t>
      </w:r>
    </w:p>
    <w:p w:rsidR="003B16EC" w:rsidRDefault="009F647A">
      <w:pPr>
        <w:spacing w:beforeAutospacing="off" w:afterAutospacing="off" w:line="30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"/>
          <w:w w:val="10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型</w:t>
      </w:r>
    </w:p>
    <w:p w:rsidR="003B16EC" w:rsidRDefault="009F647A">
      <w:pPr>
        <w:spacing w:beforeAutospacing="off" w:afterAutospacing="off" w:line="30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409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6"/>
        <w:w w:val="9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EnclosedCircleChinese"/>
      <w:lvlText w:val="%1"/>
      <w:suff w:val="space"/>
      <w:rPr>
        <w:spacing w:val="-16"/>
        <w:w w:val="9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EnclosedCircleChinese"/>
      <w:lvlText w:val="%1"/>
      <w:suff w:val="space"/>
      <w:rPr>
        <w:spacing w:val="-16"/>
        <w:w w:val="9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EnclosedCircleChinese"/>
      <w:lvlText w:val="%1"/>
      <w:suff w:val="space"/>
      <w:rPr>
        <w:spacing w:val="-16"/>
        <w:w w:val="9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EnclosedCircleChinese"/>
      <w:lvlText w:val="%1"/>
      <w:suff w:val="space"/>
      <w:rPr>
        <w:spacing w:val="-16"/>
        <w:w w:val="9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7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20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5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